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C0A" w:rsidRPr="00FB2C01" w:rsidRDefault="003D60C9" w:rsidP="00C53E85">
      <w:pPr>
        <w:jc w:val="center"/>
        <w:rPr>
          <w:rFonts w:ascii="華康黑體 Std W3" w:eastAsia="華康黑體 Std W3" w:hAnsi="華康黑體 Std W3"/>
          <w:sz w:val="40"/>
          <w:szCs w:val="40"/>
        </w:rPr>
      </w:pPr>
      <w:r w:rsidRPr="00FB2C01">
        <w:rPr>
          <w:rFonts w:ascii="華康黑體 Std W3" w:eastAsia="華康黑體 Std W3" w:hAnsi="華康黑體 Std W3" w:hint="eastAsia"/>
          <w:sz w:val="40"/>
          <w:szCs w:val="40"/>
        </w:rPr>
        <w:t>老樹立成　新枝定功</w:t>
      </w:r>
    </w:p>
    <w:p w:rsidR="003D60C9" w:rsidRPr="00FB2C01" w:rsidRDefault="003D60C9" w:rsidP="00C53E85">
      <w:pPr>
        <w:jc w:val="center"/>
        <w:rPr>
          <w:rFonts w:ascii="華康黑體 Std W3" w:eastAsia="華康黑體 Std W3" w:hAnsi="華康黑體 Std W3"/>
          <w:sz w:val="28"/>
          <w:szCs w:val="28"/>
        </w:rPr>
      </w:pPr>
      <w:r w:rsidRPr="00FB2C01">
        <w:rPr>
          <w:rFonts w:ascii="華康黑體 Std W3" w:eastAsia="華康黑體 Std W3" w:hAnsi="華康黑體 Std W3" w:hint="eastAsia"/>
          <w:sz w:val="28"/>
          <w:szCs w:val="28"/>
        </w:rPr>
        <w:t>校友之夜</w:t>
      </w:r>
      <w:r w:rsidR="00D47EF6">
        <w:rPr>
          <w:rFonts w:ascii="華康黑體 Std W3" w:eastAsia="華康黑體 Std W3" w:hAnsi="華康黑體 Std W3" w:hint="eastAsia"/>
          <w:sz w:val="28"/>
          <w:szCs w:val="28"/>
        </w:rPr>
        <w:t>老榕</w:t>
      </w:r>
      <w:r w:rsidR="009E104F">
        <w:rPr>
          <w:rFonts w:ascii="華康黑體 Std W3" w:eastAsia="華康黑體 Std W3" w:hAnsi="華康黑體 Std W3" w:hint="eastAsia"/>
          <w:sz w:val="28"/>
          <w:szCs w:val="28"/>
        </w:rPr>
        <w:t>扦</w:t>
      </w:r>
      <w:r w:rsidR="00D47EF6">
        <w:rPr>
          <w:rFonts w:ascii="華康黑體 Std W3" w:eastAsia="華康黑體 Std W3" w:hAnsi="華康黑體 Std W3" w:hint="eastAsia"/>
          <w:sz w:val="28"/>
          <w:szCs w:val="28"/>
        </w:rPr>
        <w:t>插</w:t>
      </w:r>
      <w:r w:rsidR="00A13B29">
        <w:rPr>
          <w:rFonts w:ascii="華康黑體 Std W3" w:eastAsia="華康黑體 Std W3" w:hAnsi="華康黑體 Std W3" w:hint="eastAsia"/>
          <w:sz w:val="28"/>
          <w:szCs w:val="28"/>
        </w:rPr>
        <w:t>護</w:t>
      </w:r>
      <w:bookmarkStart w:id="0" w:name="_GoBack"/>
      <w:bookmarkEnd w:id="0"/>
      <w:r w:rsidR="00D47EF6">
        <w:rPr>
          <w:rFonts w:ascii="華康黑體 Std W3" w:eastAsia="華康黑體 Std W3" w:hAnsi="華康黑體 Std W3" w:hint="eastAsia"/>
          <w:sz w:val="28"/>
          <w:szCs w:val="28"/>
        </w:rPr>
        <w:t>樹基金募款</w:t>
      </w:r>
      <w:r w:rsidRPr="00FB2C01">
        <w:rPr>
          <w:rFonts w:ascii="華康黑體 Std W3" w:eastAsia="華康黑體 Std W3" w:hAnsi="華康黑體 Std W3" w:hint="eastAsia"/>
          <w:sz w:val="28"/>
          <w:szCs w:val="28"/>
        </w:rPr>
        <w:t>活動</w:t>
      </w:r>
    </w:p>
    <w:p w:rsidR="003D60C9" w:rsidRPr="00FB2C01" w:rsidRDefault="003D60C9">
      <w:pPr>
        <w:rPr>
          <w:rFonts w:ascii="華康黑體 Std W3" w:eastAsia="華康黑體 Std W3" w:hAnsi="華康黑體 Std W3"/>
        </w:rPr>
      </w:pPr>
    </w:p>
    <w:p w:rsidR="003D60C9" w:rsidRPr="00FB2C01" w:rsidRDefault="004F21FB" w:rsidP="004F21FB">
      <w:pPr>
        <w:pStyle w:val="a3"/>
        <w:numPr>
          <w:ilvl w:val="0"/>
          <w:numId w:val="1"/>
        </w:numPr>
        <w:ind w:leftChars="0"/>
        <w:rPr>
          <w:rFonts w:ascii="華康黑體 Std W3" w:eastAsia="華康黑體 Std W3" w:hAnsi="華康黑體 Std W3"/>
        </w:rPr>
      </w:pPr>
      <w:r w:rsidRPr="00FB2C01">
        <w:rPr>
          <w:rFonts w:ascii="華康黑體 Std W3" w:eastAsia="華康黑體 Std W3" w:hAnsi="華康黑體 Std W3" w:hint="eastAsia"/>
        </w:rPr>
        <w:t>募款緣由</w:t>
      </w:r>
    </w:p>
    <w:p w:rsidR="004F21FB" w:rsidRDefault="004F21FB" w:rsidP="004F21FB">
      <w:pPr>
        <w:pStyle w:val="a3"/>
        <w:ind w:leftChars="0"/>
        <w:rPr>
          <w:rFonts w:ascii="華康黑體 Std W3" w:eastAsia="華康黑體 Std W3" w:hAnsi="華康黑體 Std W3"/>
        </w:rPr>
      </w:pPr>
      <w:r w:rsidRPr="00FB2C01">
        <w:rPr>
          <w:rFonts w:ascii="華康黑體 Std W3" w:eastAsia="華康黑體 Std W3" w:hAnsi="華康黑體 Std W3" w:hint="eastAsia"/>
        </w:rPr>
        <w:t>成功大學光復校區榕園的</w:t>
      </w:r>
      <w:r w:rsidR="00256C59">
        <w:rPr>
          <w:rFonts w:ascii="華康黑體 Std W3" w:eastAsia="華康黑體 Std W3" w:hAnsi="華康黑體 Std W3" w:hint="eastAsia"/>
        </w:rPr>
        <w:t>3</w:t>
      </w:r>
      <w:r w:rsidRPr="00FB2C01">
        <w:rPr>
          <w:rFonts w:ascii="華康黑體 Std W3" w:eastAsia="華康黑體 Std W3" w:hAnsi="華康黑體 Std W3" w:hint="eastAsia"/>
        </w:rPr>
        <w:t>棵榕樹當中，位於</w:t>
      </w:r>
      <w:r w:rsidR="0026404F" w:rsidRPr="00FB2C01">
        <w:rPr>
          <w:rFonts w:ascii="華康黑體 Std W3" w:eastAsia="華康黑體 Std W3" w:hAnsi="華康黑體 Std W3" w:hint="eastAsia"/>
        </w:rPr>
        <w:t>裕仁植樹（大成館正中央前方最大的榕樹）東側之老榕樹，因2015年8月8日蘇迪勒颱風侵襲，導致東南側枝完全斷裂，西北側枝部分斷裂，只剩南側枝大致良好。</w:t>
      </w:r>
    </w:p>
    <w:p w:rsidR="00E959A2" w:rsidRPr="00E959A2" w:rsidRDefault="00E959A2" w:rsidP="004F21FB">
      <w:pPr>
        <w:pStyle w:val="a3"/>
        <w:ind w:leftChars="0"/>
        <w:rPr>
          <w:rFonts w:ascii="華康黑體 Std W3" w:eastAsia="華康黑體 Std W3" w:hAnsi="華康黑體 Std W3"/>
        </w:rPr>
      </w:pPr>
      <w:r>
        <w:rPr>
          <w:rFonts w:ascii="華康黑體 Std W3" w:eastAsia="華康黑體 Std W3" w:hAnsi="華康黑體 Std W3"/>
          <w:noProof/>
        </w:rPr>
        <w:drawing>
          <wp:inline distT="0" distB="0" distL="0" distR="0">
            <wp:extent cx="4293870" cy="3015298"/>
            <wp:effectExtent l="19050" t="0" r="0" b="0"/>
            <wp:docPr id="3" name="圖片 3" descr="C:\Users\User\Desktop\光復植栽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光復植栽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017" t="17164" r="-9" b="1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204" cy="3019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04F" w:rsidRPr="00FB2C01" w:rsidRDefault="0026404F" w:rsidP="004F21FB">
      <w:pPr>
        <w:pStyle w:val="a3"/>
        <w:ind w:leftChars="0"/>
        <w:rPr>
          <w:rFonts w:ascii="華康黑體 Std W3" w:eastAsia="華康黑體 Std W3" w:hAnsi="華康黑體 Std W3"/>
        </w:rPr>
      </w:pPr>
    </w:p>
    <w:p w:rsidR="007F2F3B" w:rsidRPr="00FB2C01" w:rsidRDefault="004F21FB" w:rsidP="007F2F3B">
      <w:pPr>
        <w:pStyle w:val="a3"/>
        <w:numPr>
          <w:ilvl w:val="0"/>
          <w:numId w:val="1"/>
        </w:numPr>
        <w:ind w:leftChars="0"/>
        <w:rPr>
          <w:rFonts w:ascii="華康黑體 Std W3" w:eastAsia="華康黑體 Std W3" w:hAnsi="華康黑體 Std W3"/>
        </w:rPr>
      </w:pPr>
      <w:r w:rsidRPr="00FB2C01">
        <w:rPr>
          <w:rFonts w:ascii="華康黑體 Std W3" w:eastAsia="華康黑體 Std W3" w:hAnsi="華康黑體 Std W3" w:hint="eastAsia"/>
        </w:rPr>
        <w:t>募款目的</w:t>
      </w:r>
    </w:p>
    <w:p w:rsidR="007F2F3B" w:rsidRPr="00FB2C01" w:rsidRDefault="007F2F3B" w:rsidP="007F2F3B">
      <w:pPr>
        <w:pStyle w:val="a3"/>
        <w:ind w:leftChars="0"/>
        <w:rPr>
          <w:rFonts w:ascii="華康黑體 Std W3" w:eastAsia="華康黑體 Std W3" w:hAnsi="華康黑體 Std W3"/>
        </w:rPr>
      </w:pPr>
      <w:r w:rsidRPr="00FB2C01">
        <w:rPr>
          <w:rFonts w:ascii="華康黑體 Std W3" w:eastAsia="華康黑體 Std W3" w:hAnsi="華康黑體 Std W3" w:hint="eastAsia"/>
        </w:rPr>
        <w:t>配合成功大學總務處多方徵詢校內外專家意見所擬定的「成功大學榕園樹木募款計畫」，冀盼老榕樹儘早恢復生機。</w:t>
      </w:r>
    </w:p>
    <w:p w:rsidR="007F2F3B" w:rsidRPr="00FB2C01" w:rsidRDefault="007F2F3B" w:rsidP="007F2F3B">
      <w:pPr>
        <w:pStyle w:val="a3"/>
        <w:ind w:leftChars="0"/>
        <w:rPr>
          <w:rFonts w:ascii="華康黑體 Std W3" w:eastAsia="華康黑體 Std W3" w:hAnsi="華康黑體 Std W3"/>
        </w:rPr>
      </w:pPr>
    </w:p>
    <w:p w:rsidR="007F2F3B" w:rsidRPr="00FB2C01" w:rsidRDefault="007F2F3B" w:rsidP="007F2F3B">
      <w:pPr>
        <w:pStyle w:val="a3"/>
        <w:numPr>
          <w:ilvl w:val="0"/>
          <w:numId w:val="1"/>
        </w:numPr>
        <w:ind w:leftChars="0"/>
        <w:rPr>
          <w:rFonts w:ascii="華康黑體 Std W3" w:eastAsia="華康黑體 Std W3" w:hAnsi="華康黑體 Std W3"/>
        </w:rPr>
      </w:pPr>
      <w:r w:rsidRPr="00FB2C01">
        <w:rPr>
          <w:rFonts w:ascii="華康黑體 Std W3" w:eastAsia="華康黑體 Std W3" w:hAnsi="華康黑體 Std W3" w:hint="eastAsia"/>
        </w:rPr>
        <w:lastRenderedPageBreak/>
        <w:t>募款目標</w:t>
      </w:r>
    </w:p>
    <w:p w:rsidR="0026404F" w:rsidRPr="00FB2C01" w:rsidRDefault="00C53E85" w:rsidP="007F2F3B">
      <w:pPr>
        <w:pStyle w:val="a3"/>
        <w:ind w:leftChars="0"/>
        <w:rPr>
          <w:rFonts w:ascii="華康黑體 Std W3" w:eastAsia="華康黑體 Std W3" w:hAnsi="華康黑體 Std W3"/>
        </w:rPr>
      </w:pPr>
      <w:r>
        <w:rPr>
          <w:rFonts w:ascii="華康黑體 Std W3" w:eastAsia="華康黑體 Std W3" w:hAnsi="華康黑體 Std W3" w:hint="eastAsia"/>
        </w:rPr>
        <w:t>一百</w:t>
      </w:r>
      <w:r w:rsidR="007F2F3B" w:rsidRPr="00FB2C01">
        <w:rPr>
          <w:rFonts w:ascii="華康黑體 Std W3" w:eastAsia="華康黑體 Std W3" w:hAnsi="華康黑體 Std W3" w:hint="eastAsia"/>
        </w:rPr>
        <w:t>萬元以上，款向用作榕樹周遭架設圍籬，確保安全，進行土壤改善，並移開斷裂的東南側枝就地安放，利用殘枝</w:t>
      </w:r>
      <w:r w:rsidR="009E104F">
        <w:rPr>
          <w:rFonts w:ascii="華康黑體 Std W3" w:eastAsia="華康黑體 Std W3" w:hAnsi="華康黑體 Std W3" w:hint="eastAsia"/>
        </w:rPr>
        <w:t>扦</w:t>
      </w:r>
      <w:r w:rsidR="007F2F3B" w:rsidRPr="00FB2C01">
        <w:rPr>
          <w:rFonts w:ascii="華康黑體 Std W3" w:eastAsia="華康黑體 Std W3" w:hAnsi="華康黑體 Std W3" w:hint="eastAsia"/>
        </w:rPr>
        <w:t>插育苗，西北側枝則就地養護，進行傷口修整。至於大致良好的南側枝則維持現狀，讓樹木自我修養，必要時給予安全支撐。</w:t>
      </w:r>
    </w:p>
    <w:p w:rsidR="007F2F3B" w:rsidRDefault="00E959A2" w:rsidP="007F2F3B">
      <w:pPr>
        <w:pStyle w:val="a3"/>
        <w:ind w:leftChars="0"/>
        <w:rPr>
          <w:rFonts w:ascii="華康黑體 Std W3" w:eastAsia="華康黑體 Std W3" w:hAnsi="華康黑體 Std W3"/>
        </w:rPr>
      </w:pPr>
      <w:r>
        <w:rPr>
          <w:rFonts w:ascii="華康黑體 Std W3" w:eastAsia="華康黑體 Std W3" w:hAnsi="華康黑體 Std W3"/>
          <w:noProof/>
        </w:rPr>
        <w:drawing>
          <wp:inline distT="0" distB="0" distL="0" distR="0">
            <wp:extent cx="5273040" cy="3954780"/>
            <wp:effectExtent l="19050" t="0" r="3810" b="0"/>
            <wp:docPr id="1" name="圖片 4" descr="C:\Users\User\Desktop\DSCN9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94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3E85" w:rsidRPr="00FB2C01" w:rsidRDefault="00C53E85" w:rsidP="007F2F3B">
      <w:pPr>
        <w:pStyle w:val="a3"/>
        <w:ind w:leftChars="0"/>
        <w:rPr>
          <w:rFonts w:ascii="華康黑體 Std W3" w:eastAsia="華康黑體 Std W3" w:hAnsi="華康黑體 Std W3"/>
        </w:rPr>
      </w:pPr>
    </w:p>
    <w:p w:rsidR="004F21FB" w:rsidRPr="00FB2C01" w:rsidRDefault="004F21FB" w:rsidP="004F21FB">
      <w:pPr>
        <w:pStyle w:val="a3"/>
        <w:numPr>
          <w:ilvl w:val="0"/>
          <w:numId w:val="1"/>
        </w:numPr>
        <w:ind w:leftChars="0"/>
        <w:rPr>
          <w:rFonts w:ascii="華康黑體 Std W3" w:eastAsia="華康黑體 Std W3" w:hAnsi="華康黑體 Std W3"/>
        </w:rPr>
      </w:pPr>
      <w:r w:rsidRPr="00FB2C01">
        <w:rPr>
          <w:rFonts w:ascii="華康黑體 Std W3" w:eastAsia="華康黑體 Std W3" w:hAnsi="華康黑體 Std W3" w:hint="eastAsia"/>
        </w:rPr>
        <w:t>募款方式</w:t>
      </w:r>
    </w:p>
    <w:p w:rsidR="007F2F3B" w:rsidRPr="00FB2C01" w:rsidRDefault="007F2F3B" w:rsidP="007F2F3B">
      <w:pPr>
        <w:pStyle w:val="a3"/>
        <w:ind w:leftChars="0"/>
        <w:rPr>
          <w:rFonts w:ascii="華康黑體 Std W3" w:eastAsia="華康黑體 Std W3" w:hAnsi="華康黑體 Std W3"/>
        </w:rPr>
      </w:pPr>
      <w:r w:rsidRPr="00FB2C01">
        <w:rPr>
          <w:rFonts w:ascii="華康黑體 Std W3" w:eastAsia="華康黑體 Std W3" w:hAnsi="華康黑體 Std W3" w:hint="eastAsia"/>
        </w:rPr>
        <w:t>校友聯絡中心為配合、協助養護計畫得以順利實行，於2015年11月8日主辦的「成功大學84週年校慶活動─校友之夜」當中，以「老樹立成，新枝定功」為年度主題，並於晚會當中進行募款活動，鼓勵校友捐款。</w:t>
      </w:r>
    </w:p>
    <w:p w:rsidR="007F2F3B" w:rsidRPr="00FB2C01" w:rsidRDefault="00E959A2" w:rsidP="007F2F3B">
      <w:pPr>
        <w:pStyle w:val="a3"/>
        <w:ind w:leftChars="0"/>
        <w:rPr>
          <w:rFonts w:ascii="華康黑體 Std W3" w:eastAsia="華康黑體 Std W3" w:hAnsi="華康黑體 Std W3"/>
        </w:rPr>
      </w:pPr>
      <w:r>
        <w:rPr>
          <w:rFonts w:ascii="華康黑體 Std W3" w:eastAsia="華康黑體 Std W3" w:hAnsi="華康黑體 Std W3"/>
          <w:noProof/>
        </w:rPr>
        <w:lastRenderedPageBreak/>
        <w:drawing>
          <wp:inline distT="0" distB="0" distL="0" distR="0">
            <wp:extent cx="5274310" cy="2041668"/>
            <wp:effectExtent l="19050" t="0" r="2540" b="0"/>
            <wp:docPr id="5" name="圖片 5" descr="C:\Users\User\Downloads\成大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成大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41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9A2" w:rsidRDefault="00E959A2" w:rsidP="00E959A2">
      <w:pPr>
        <w:pStyle w:val="a3"/>
        <w:ind w:leftChars="0"/>
        <w:rPr>
          <w:rFonts w:ascii="華康黑體 Std W3" w:eastAsia="華康黑體 Std W3" w:hAnsi="華康黑體 Std W3"/>
        </w:rPr>
      </w:pPr>
    </w:p>
    <w:p w:rsidR="007F2F3B" w:rsidRPr="00FB2C01" w:rsidRDefault="007F2F3B" w:rsidP="004F21FB">
      <w:pPr>
        <w:pStyle w:val="a3"/>
        <w:numPr>
          <w:ilvl w:val="0"/>
          <w:numId w:val="1"/>
        </w:numPr>
        <w:ind w:leftChars="0"/>
        <w:rPr>
          <w:rFonts w:ascii="華康黑體 Std W3" w:eastAsia="華康黑體 Std W3" w:hAnsi="華康黑體 Std W3"/>
        </w:rPr>
      </w:pPr>
      <w:r w:rsidRPr="00FB2C01">
        <w:rPr>
          <w:rFonts w:ascii="華康黑體 Std W3" w:eastAsia="華康黑體 Std W3" w:hAnsi="華康黑體 Std W3" w:hint="eastAsia"/>
        </w:rPr>
        <w:t>活動概述</w:t>
      </w:r>
    </w:p>
    <w:p w:rsidR="007F2F3B" w:rsidRPr="00C53E85" w:rsidRDefault="007F2F3B" w:rsidP="00C53E85">
      <w:pPr>
        <w:pStyle w:val="a3"/>
        <w:ind w:leftChars="0"/>
        <w:rPr>
          <w:rFonts w:ascii="華康黑體 Std W3" w:eastAsia="華康黑體 Std W3" w:hAnsi="華康黑體 Std W3"/>
        </w:rPr>
      </w:pPr>
      <w:r w:rsidRPr="00FB2C01">
        <w:rPr>
          <w:rFonts w:ascii="華康黑體 Std W3" w:eastAsia="華康黑體 Std W3" w:hAnsi="華康黑體 Std W3" w:hint="eastAsia"/>
        </w:rPr>
        <w:t>募款活動約</w:t>
      </w:r>
      <w:r w:rsidR="00256C59">
        <w:rPr>
          <w:rFonts w:ascii="華康黑體 Std W3" w:eastAsia="華康黑體 Std W3" w:hAnsi="華康黑體 Std W3" w:hint="eastAsia"/>
        </w:rPr>
        <w:t>15</w:t>
      </w:r>
      <w:r w:rsidRPr="00FB2C01">
        <w:rPr>
          <w:rFonts w:ascii="華康黑體 Std W3" w:eastAsia="華康黑體 Std W3" w:hAnsi="華康黑體 Std W3" w:hint="eastAsia"/>
        </w:rPr>
        <w:t>分鐘，期間以簡報整理總務處、博物館所提供之相關緣由、養護訊息，讓參加校友得以了解募款需求與目的</w:t>
      </w:r>
      <w:r w:rsidR="00C53E85">
        <w:rPr>
          <w:rFonts w:ascii="華康黑體 Std W3" w:eastAsia="華康黑體 Std W3" w:hAnsi="華康黑體 Std W3" w:hint="eastAsia"/>
        </w:rPr>
        <w:t>；同時，大會將準備</w:t>
      </w:r>
      <w:r w:rsidR="00C53E85" w:rsidRPr="00C53E85">
        <w:rPr>
          <w:rFonts w:ascii="華康黑體 Std W3" w:eastAsia="華康黑體 Std W3" w:hAnsi="華康黑體 Std W3" w:hint="eastAsia"/>
        </w:rPr>
        <w:t>舊樹幹新插枝</w:t>
      </w:r>
      <w:r w:rsidR="00C53E85">
        <w:rPr>
          <w:rFonts w:ascii="華康黑體 Std W3" w:eastAsia="華康黑體 Std W3" w:hAnsi="華康黑體 Std W3" w:hint="eastAsia"/>
        </w:rPr>
        <w:t>的</w:t>
      </w:r>
      <w:r w:rsidR="00C53E85" w:rsidRPr="00C53E85">
        <w:rPr>
          <w:rFonts w:ascii="華康黑體 Std W3" w:eastAsia="華康黑體 Std W3" w:hAnsi="華康黑體 Std W3" w:hint="eastAsia"/>
        </w:rPr>
        <w:t>樹苗</w:t>
      </w:r>
      <w:r w:rsidR="00C53E85">
        <w:rPr>
          <w:rFonts w:ascii="華康黑體 Std W3" w:eastAsia="華康黑體 Std W3" w:hAnsi="華康黑體 Std W3" w:hint="eastAsia"/>
        </w:rPr>
        <w:t>盆栽</w:t>
      </w:r>
      <w:r w:rsidR="00256C59">
        <w:rPr>
          <w:rFonts w:ascii="華康黑體 Std W3" w:eastAsia="華康黑體 Std W3" w:hAnsi="華康黑體 Std W3" w:hint="eastAsia"/>
        </w:rPr>
        <w:t>40</w:t>
      </w:r>
      <w:r w:rsidR="00C53E85">
        <w:rPr>
          <w:rFonts w:ascii="華康黑體 Std W3" w:eastAsia="華康黑體 Std W3" w:hAnsi="華康黑體 Std W3" w:hint="eastAsia"/>
        </w:rPr>
        <w:t>株饋贈捐款校友，藉以</w:t>
      </w:r>
      <w:r w:rsidRPr="00C53E85">
        <w:rPr>
          <w:rFonts w:ascii="華康黑體 Std W3" w:eastAsia="華康黑體 Std W3" w:hAnsi="華康黑體 Std W3" w:hint="eastAsia"/>
        </w:rPr>
        <w:t>爭取校友捐助養護經費。</w:t>
      </w:r>
    </w:p>
    <w:p w:rsidR="003D60C9" w:rsidRDefault="003D60C9"/>
    <w:sectPr w:rsidR="003D60C9" w:rsidSect="00653C0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343D" w:rsidRDefault="00C0343D" w:rsidP="00E959A2">
      <w:r>
        <w:separator/>
      </w:r>
    </w:p>
  </w:endnote>
  <w:endnote w:type="continuationSeparator" w:id="0">
    <w:p w:rsidR="00C0343D" w:rsidRDefault="00C0343D" w:rsidP="00E95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黑體 Std W3">
    <w:altName w:val="Arial Unicode MS"/>
    <w:panose1 w:val="00000000000000000000"/>
    <w:charset w:val="88"/>
    <w:family w:val="swiss"/>
    <w:notTrueType/>
    <w:pitch w:val="variable"/>
    <w:sig w:usb0="00000000" w:usb1="38CFFD7A" w:usb2="00000016" w:usb3="00000000" w:csb0="0010000D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343D" w:rsidRDefault="00C0343D" w:rsidP="00E959A2">
      <w:r>
        <w:separator/>
      </w:r>
    </w:p>
  </w:footnote>
  <w:footnote w:type="continuationSeparator" w:id="0">
    <w:p w:rsidR="00C0343D" w:rsidRDefault="00C0343D" w:rsidP="00E959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3B6AE9"/>
    <w:multiLevelType w:val="hybridMultilevel"/>
    <w:tmpl w:val="2904C72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3D60C9"/>
    <w:rsid w:val="00215C22"/>
    <w:rsid w:val="00256C59"/>
    <w:rsid w:val="0026404F"/>
    <w:rsid w:val="002865CA"/>
    <w:rsid w:val="002C449A"/>
    <w:rsid w:val="002E060F"/>
    <w:rsid w:val="00316128"/>
    <w:rsid w:val="003B50C6"/>
    <w:rsid w:val="003D271E"/>
    <w:rsid w:val="003D60C9"/>
    <w:rsid w:val="0042761A"/>
    <w:rsid w:val="004F21FB"/>
    <w:rsid w:val="00546439"/>
    <w:rsid w:val="0064302B"/>
    <w:rsid w:val="00653C0A"/>
    <w:rsid w:val="006B3F23"/>
    <w:rsid w:val="006D77D8"/>
    <w:rsid w:val="007568A0"/>
    <w:rsid w:val="007F2F3B"/>
    <w:rsid w:val="008D0F02"/>
    <w:rsid w:val="008F3A01"/>
    <w:rsid w:val="009E104F"/>
    <w:rsid w:val="00A13B29"/>
    <w:rsid w:val="00C0343D"/>
    <w:rsid w:val="00C53E85"/>
    <w:rsid w:val="00D02716"/>
    <w:rsid w:val="00D47EF6"/>
    <w:rsid w:val="00D724A7"/>
    <w:rsid w:val="00DB7C1D"/>
    <w:rsid w:val="00E959A2"/>
    <w:rsid w:val="00FB2C01"/>
    <w:rsid w:val="00FE6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FC56482-4D11-466B-84FC-C0F61E3DC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3C0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F21F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E959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E959A2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E959A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E959A2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E959A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959A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76</Words>
  <Characters>439</Characters>
  <Application>Microsoft Office Word</Application>
  <DocSecurity>0</DocSecurity>
  <Lines>3</Lines>
  <Paragraphs>1</Paragraphs>
  <ScaleCrop>false</ScaleCrop>
  <Company/>
  <LinksUpToDate>false</LinksUpToDate>
  <CharactersWithSpaces>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2015-11-02T03:10:00Z</cp:lastPrinted>
  <dcterms:created xsi:type="dcterms:W3CDTF">2015-11-02T02:13:00Z</dcterms:created>
  <dcterms:modified xsi:type="dcterms:W3CDTF">2015-11-05T05:46:00Z</dcterms:modified>
</cp:coreProperties>
</file>